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37" w:rsidRDefault="005A1D37" w:rsidP="005A1D3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Протокол жюри школьного этапа </w:t>
      </w:r>
      <w:proofErr w:type="spellStart"/>
      <w:r>
        <w:rPr>
          <w:rFonts w:ascii="Times New Roman" w:hAnsi="Times New Roman" w:cs="Times New Roman"/>
          <w:sz w:val="24"/>
        </w:rPr>
        <w:t>ВсОШ</w:t>
      </w:r>
      <w:proofErr w:type="spellEnd"/>
      <w:r>
        <w:rPr>
          <w:rFonts w:ascii="Times New Roman" w:hAnsi="Times New Roman" w:cs="Times New Roman"/>
          <w:sz w:val="24"/>
        </w:rPr>
        <w:t xml:space="preserve"> 2024-2025 уч. г.</w:t>
      </w:r>
    </w:p>
    <w:p w:rsidR="005A1D37" w:rsidRPr="0083330E" w:rsidRDefault="005A1D37" w:rsidP="005A1D3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ПРАВО</w:t>
      </w:r>
      <w:r w:rsidRPr="0083330E">
        <w:rPr>
          <w:rFonts w:ascii="Times New Roman" w:hAnsi="Times New Roman" w:cs="Times New Roman"/>
          <w:sz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             Усть-Цилемский район</w:t>
      </w:r>
      <w:r w:rsidRPr="008333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МБОУ «Пижемская СОШ»                    </w:t>
      </w:r>
    </w:p>
    <w:tbl>
      <w:tblPr>
        <w:tblStyle w:val="a3"/>
        <w:tblW w:w="0" w:type="auto"/>
        <w:tblLook w:val="04A0"/>
      </w:tblPr>
      <w:tblGrid>
        <w:gridCol w:w="533"/>
        <w:gridCol w:w="3403"/>
        <w:gridCol w:w="1134"/>
        <w:gridCol w:w="1559"/>
        <w:gridCol w:w="1417"/>
        <w:gridCol w:w="1418"/>
      </w:tblGrid>
      <w:tr w:rsidR="005A1D37" w:rsidTr="00EA2610">
        <w:tc>
          <w:tcPr>
            <w:tcW w:w="53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40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обучающегося</w:t>
            </w:r>
            <w:proofErr w:type="gramEnd"/>
          </w:p>
        </w:tc>
        <w:tc>
          <w:tcPr>
            <w:tcW w:w="1134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559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  <w:tc>
          <w:tcPr>
            <w:tcW w:w="1417" w:type="dxa"/>
          </w:tcPr>
          <w:p w:rsidR="005A1D37" w:rsidRDefault="005A1D37" w:rsidP="00EA26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>есто</w:t>
            </w:r>
          </w:p>
        </w:tc>
        <w:tc>
          <w:tcPr>
            <w:tcW w:w="1418" w:type="dxa"/>
          </w:tcPr>
          <w:p w:rsidR="005A1D37" w:rsidRPr="0083330E" w:rsidRDefault="005A1D37" w:rsidP="00EA261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max</w:t>
            </w:r>
          </w:p>
        </w:tc>
      </w:tr>
      <w:tr w:rsidR="005A1D37" w:rsidTr="00EA2610">
        <w:tc>
          <w:tcPr>
            <w:tcW w:w="53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Носова Ангелина Яковлевна</w:t>
            </w:r>
          </w:p>
        </w:tc>
        <w:tc>
          <w:tcPr>
            <w:tcW w:w="1134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59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417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5A1D37" w:rsidRDefault="005A1D37" w:rsidP="005A1D3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</w:tr>
      <w:tr w:rsidR="005A1D37" w:rsidTr="00EA2610">
        <w:tc>
          <w:tcPr>
            <w:tcW w:w="53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Чуркина Полина Викторовна</w:t>
            </w:r>
          </w:p>
        </w:tc>
        <w:tc>
          <w:tcPr>
            <w:tcW w:w="1134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59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417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A1D37" w:rsidTr="00EA2610">
        <w:tc>
          <w:tcPr>
            <w:tcW w:w="53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0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Чуркина Любовь Алексеевна</w:t>
            </w:r>
          </w:p>
        </w:tc>
        <w:tc>
          <w:tcPr>
            <w:tcW w:w="1134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59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417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A1D37" w:rsidTr="00EA2610">
        <w:tc>
          <w:tcPr>
            <w:tcW w:w="53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0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Мяндина Кира Александровна</w:t>
            </w:r>
          </w:p>
        </w:tc>
        <w:tc>
          <w:tcPr>
            <w:tcW w:w="1134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59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417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8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A1D37" w:rsidTr="00EA2610">
        <w:tc>
          <w:tcPr>
            <w:tcW w:w="53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0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Чуркина Карина Евгеньевна</w:t>
            </w:r>
          </w:p>
        </w:tc>
        <w:tc>
          <w:tcPr>
            <w:tcW w:w="1134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59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417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A1D37" w:rsidTr="00EA2610">
        <w:trPr>
          <w:trHeight w:val="375"/>
        </w:trPr>
        <w:tc>
          <w:tcPr>
            <w:tcW w:w="53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0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A1D37" w:rsidTr="00EA2610">
        <w:tc>
          <w:tcPr>
            <w:tcW w:w="53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40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A1D37" w:rsidTr="00EA2610">
        <w:tc>
          <w:tcPr>
            <w:tcW w:w="53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40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A1D37" w:rsidTr="00EA2610">
        <w:tc>
          <w:tcPr>
            <w:tcW w:w="53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40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A1D37" w:rsidTr="00EA2610">
        <w:tc>
          <w:tcPr>
            <w:tcW w:w="53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40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A1D37" w:rsidTr="00EA2610">
        <w:tc>
          <w:tcPr>
            <w:tcW w:w="53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40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A1D37" w:rsidTr="00EA2610">
        <w:tc>
          <w:tcPr>
            <w:tcW w:w="53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40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A1D37" w:rsidTr="00EA2610">
        <w:tc>
          <w:tcPr>
            <w:tcW w:w="53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40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A1D37" w:rsidTr="00EA2610">
        <w:tc>
          <w:tcPr>
            <w:tcW w:w="53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40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A1D37" w:rsidTr="00EA2610">
        <w:tc>
          <w:tcPr>
            <w:tcW w:w="53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40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A1D37" w:rsidTr="00EA2610">
        <w:tc>
          <w:tcPr>
            <w:tcW w:w="53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40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A1D37" w:rsidTr="00EA2610">
        <w:tc>
          <w:tcPr>
            <w:tcW w:w="53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40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A1D37" w:rsidTr="00EA2610">
        <w:tc>
          <w:tcPr>
            <w:tcW w:w="53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40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A1D37" w:rsidTr="00EA2610">
        <w:tc>
          <w:tcPr>
            <w:tcW w:w="53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40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A1D37" w:rsidTr="00EA2610">
        <w:tc>
          <w:tcPr>
            <w:tcW w:w="53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40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A1D37" w:rsidTr="00EA2610">
        <w:tc>
          <w:tcPr>
            <w:tcW w:w="53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40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A1D37" w:rsidTr="00EA2610">
        <w:tc>
          <w:tcPr>
            <w:tcW w:w="53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40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A1D37" w:rsidTr="00EA2610">
        <w:tc>
          <w:tcPr>
            <w:tcW w:w="53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40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A1D37" w:rsidTr="00EA2610">
        <w:tc>
          <w:tcPr>
            <w:tcW w:w="53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40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A1D37" w:rsidTr="00EA2610">
        <w:tc>
          <w:tcPr>
            <w:tcW w:w="53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40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A1D37" w:rsidTr="00EA2610">
        <w:tc>
          <w:tcPr>
            <w:tcW w:w="53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40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A1D37" w:rsidTr="00EA2610">
        <w:tc>
          <w:tcPr>
            <w:tcW w:w="53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40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A1D37" w:rsidTr="00EA2610">
        <w:tc>
          <w:tcPr>
            <w:tcW w:w="53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40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A1D37" w:rsidTr="00EA2610">
        <w:tc>
          <w:tcPr>
            <w:tcW w:w="53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40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A1D37" w:rsidTr="00EA2610">
        <w:tc>
          <w:tcPr>
            <w:tcW w:w="53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40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A1D37" w:rsidTr="00EA2610">
        <w:tc>
          <w:tcPr>
            <w:tcW w:w="53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40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A1D37" w:rsidTr="00EA2610">
        <w:tc>
          <w:tcPr>
            <w:tcW w:w="53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40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A1D37" w:rsidTr="00EA2610">
        <w:tc>
          <w:tcPr>
            <w:tcW w:w="53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403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5A1D37" w:rsidRDefault="005A1D37" w:rsidP="00EA26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A1D37" w:rsidRDefault="005A1D37" w:rsidP="005A1D37">
      <w:pPr>
        <w:rPr>
          <w:rFonts w:ascii="Times New Roman" w:hAnsi="Times New Roman" w:cs="Times New Roman"/>
          <w:sz w:val="24"/>
        </w:rPr>
      </w:pPr>
    </w:p>
    <w:p w:rsidR="005A1D37" w:rsidRDefault="005A1D37" w:rsidP="005A1D3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              Мяндина Т. Н.</w:t>
      </w:r>
    </w:p>
    <w:p w:rsidR="005A1D37" w:rsidRPr="0083330E" w:rsidRDefault="005A1D37" w:rsidP="005A1D3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Члены жюри               Чуркина О. Н., Кирьянова С. Я.</w:t>
      </w:r>
    </w:p>
    <w:p w:rsidR="00447D61" w:rsidRDefault="00447D61"/>
    <w:sectPr w:rsidR="00447D61" w:rsidSect="0044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D37"/>
    <w:rsid w:val="00016C46"/>
    <w:rsid w:val="00087041"/>
    <w:rsid w:val="00097DB8"/>
    <w:rsid w:val="0025029E"/>
    <w:rsid w:val="00447D61"/>
    <w:rsid w:val="004E3806"/>
    <w:rsid w:val="005A1D37"/>
    <w:rsid w:val="005B6D90"/>
    <w:rsid w:val="006C44DA"/>
    <w:rsid w:val="006E06B5"/>
    <w:rsid w:val="007422FC"/>
    <w:rsid w:val="00886E4B"/>
    <w:rsid w:val="009C62C4"/>
    <w:rsid w:val="00AA5855"/>
    <w:rsid w:val="00BE25AD"/>
    <w:rsid w:val="00C20AC0"/>
    <w:rsid w:val="00D018BF"/>
    <w:rsid w:val="00ED6205"/>
    <w:rsid w:val="00EE3957"/>
    <w:rsid w:val="00F3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inyaz</dc:creator>
  <cp:lastModifiedBy>inyaz</cp:lastModifiedBy>
  <cp:revision>1</cp:revision>
  <cp:lastPrinted>2024-10-04T08:52:00Z</cp:lastPrinted>
  <dcterms:created xsi:type="dcterms:W3CDTF">2024-10-04T08:45:00Z</dcterms:created>
  <dcterms:modified xsi:type="dcterms:W3CDTF">2024-10-04T08:53:00Z</dcterms:modified>
</cp:coreProperties>
</file>